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490EF839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0955A7" w:rsidRPr="000955A7">
        <w:rPr>
          <w:b/>
          <w:sz w:val="24"/>
          <w:lang w:val="pt-PT"/>
        </w:rPr>
        <w:t>Perform Batch Preparation For Ceramics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741E32B6" w:rsidR="00316FC7" w:rsidRDefault="00316FC7" w:rsidP="000955A7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0955A7">
        <w:rPr>
          <w:rFonts w:asciiTheme="minorBidi" w:eastAsia="Calibri" w:hAnsiTheme="minorBidi"/>
          <w:lang w:val="en-GB"/>
        </w:rPr>
        <w:t xml:space="preserve"> </w:t>
      </w:r>
      <w:r w:rsidR="000955A7" w:rsidRPr="000955A7">
        <w:rPr>
          <w:rFonts w:asciiTheme="minorBidi" w:eastAsia="Calibri" w:hAnsiTheme="minorBidi"/>
          <w:lang w:val="en-GB"/>
        </w:rPr>
        <w:t>Perform body preparation</w:t>
      </w:r>
      <w:r w:rsidR="000955A7">
        <w:rPr>
          <w:rFonts w:asciiTheme="minorBidi" w:eastAsia="Calibri" w:hAnsiTheme="minorBidi"/>
          <w:lang w:val="en-GB"/>
        </w:rPr>
        <w:t xml:space="preserve">, </w:t>
      </w:r>
      <w:r w:rsidR="000955A7" w:rsidRPr="000955A7">
        <w:rPr>
          <w:rFonts w:asciiTheme="minorBidi" w:eastAsia="Calibri" w:hAnsiTheme="minorBidi"/>
          <w:lang w:val="en-GB"/>
        </w:rPr>
        <w:t>Test the quality of slip</w:t>
      </w:r>
      <w:r w:rsidR="000955A7">
        <w:rPr>
          <w:rFonts w:asciiTheme="minorBidi" w:eastAsia="Calibri" w:hAnsiTheme="minorBidi"/>
          <w:lang w:val="en-GB"/>
        </w:rPr>
        <w:t xml:space="preserve">, </w:t>
      </w:r>
      <w:r w:rsidR="000955A7" w:rsidRPr="000955A7">
        <w:rPr>
          <w:rFonts w:asciiTheme="minorBidi" w:eastAsia="Calibri" w:hAnsiTheme="minorBidi"/>
          <w:lang w:val="en-GB"/>
        </w:rPr>
        <w:t>Perform glaze preparation</w:t>
      </w:r>
      <w:r w:rsidR="000955A7">
        <w:rPr>
          <w:rFonts w:asciiTheme="minorBidi" w:eastAsia="Calibri" w:hAnsiTheme="minorBidi"/>
          <w:lang w:val="en-GB"/>
        </w:rPr>
        <w:t xml:space="preserve">, </w:t>
      </w:r>
      <w:r w:rsidR="000955A7" w:rsidRPr="000955A7">
        <w:rPr>
          <w:rFonts w:asciiTheme="minorBidi" w:eastAsia="Calibri" w:hAnsiTheme="minorBidi"/>
          <w:lang w:val="en-GB"/>
        </w:rPr>
        <w:t>Test the quality of glaze</w:t>
      </w:r>
      <w:r w:rsidR="00466CDB">
        <w:rPr>
          <w:rFonts w:asciiTheme="minorBidi" w:eastAsia="Calibri" w:hAnsiTheme="minorBidi"/>
          <w:lang w:val="en-GB"/>
        </w:rPr>
        <w:t xml:space="preserve"> </w:t>
      </w:r>
    </w:p>
    <w:p w14:paraId="24D15EC1" w14:textId="77777777" w:rsidR="003B22C1" w:rsidRPr="00365973" w:rsidRDefault="003B22C1" w:rsidP="00316FC7">
      <w:pPr>
        <w:spacing w:line="360" w:lineRule="auto"/>
        <w:rPr>
          <w:color w:val="000000" w:themeColor="text1"/>
        </w:rPr>
      </w:pPr>
    </w:p>
    <w:p w14:paraId="20D3ABAF" w14:textId="0F2185D0" w:rsidR="00316FC7" w:rsidRPr="00365973" w:rsidRDefault="00316FC7" w:rsidP="00316FC7">
      <w:pPr>
        <w:rPr>
          <w:b/>
        </w:rPr>
      </w:pPr>
      <w:r>
        <w:rPr>
          <w:b/>
        </w:rPr>
        <w:t xml:space="preserve"> Duration:  </w:t>
      </w:r>
      <w:r w:rsidR="00AC6A77">
        <w:rPr>
          <w:b/>
        </w:rPr>
        <w:t>6</w:t>
      </w:r>
      <w:r w:rsidR="000955A7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AC6A77">
        <w:rPr>
          <w:b/>
        </w:rPr>
        <w:t>2</w:t>
      </w:r>
      <w:r w:rsidR="000955A7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AC6A77">
        <w:rPr>
          <w:b/>
        </w:rPr>
        <w:t>4</w:t>
      </w:r>
      <w:r w:rsidR="000955A7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AC6A77">
        <w:rPr>
          <w:b/>
        </w:rPr>
        <w:t>6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0955A7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7A046E67" w:rsidR="000955A7" w:rsidRPr="00E95138" w:rsidRDefault="000955A7" w:rsidP="000955A7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294535">
              <w:t>Perform body preparation</w:t>
            </w:r>
          </w:p>
        </w:tc>
        <w:tc>
          <w:tcPr>
            <w:tcW w:w="1194" w:type="pct"/>
            <w:shd w:val="clear" w:color="auto" w:fill="auto"/>
          </w:tcPr>
          <w:p w14:paraId="5B6047B3" w14:textId="7342C31A" w:rsidR="000955A7" w:rsidRPr="005655C4" w:rsidRDefault="000955A7" w:rsidP="000955A7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 xml:space="preserve">Trainee will be able </w:t>
            </w:r>
            <w:proofErr w:type="spellStart"/>
            <w:r w:rsidRPr="005655C4">
              <w:rPr>
                <w:b/>
              </w:rPr>
              <w:t>to:</w:t>
            </w:r>
            <w:r w:rsidR="00DD3A6F">
              <w:rPr>
                <w:b/>
              </w:rPr>
              <w:t>t</w:t>
            </w:r>
            <w:proofErr w:type="spellEnd"/>
          </w:p>
          <w:p w14:paraId="653184A1" w14:textId="77777777" w:rsidR="000955A7" w:rsidRPr="000955A7" w:rsidRDefault="000955A7" w:rsidP="000955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Identify different types of ceramic bodies</w:t>
            </w:r>
          </w:p>
          <w:p w14:paraId="37B9EFAD" w14:textId="77777777" w:rsidR="000955A7" w:rsidRPr="000955A7" w:rsidRDefault="000955A7" w:rsidP="000955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Earthenware</w:t>
            </w:r>
          </w:p>
          <w:p w14:paraId="732C9BDB" w14:textId="77777777" w:rsidR="000955A7" w:rsidRPr="000955A7" w:rsidRDefault="000955A7" w:rsidP="000955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Porcelain</w:t>
            </w:r>
          </w:p>
          <w:p w14:paraId="116422DD" w14:textId="77777777" w:rsidR="000955A7" w:rsidRPr="000955A7" w:rsidRDefault="000955A7" w:rsidP="000955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Stoneware</w:t>
            </w:r>
          </w:p>
          <w:p w14:paraId="499A26F7" w14:textId="77777777" w:rsidR="000955A7" w:rsidRPr="000955A7" w:rsidRDefault="000955A7" w:rsidP="000955A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Terracotta</w:t>
            </w:r>
          </w:p>
          <w:p w14:paraId="39D5B1CA" w14:textId="77777777" w:rsidR="000955A7" w:rsidRPr="000955A7" w:rsidRDefault="000955A7" w:rsidP="000955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Perform calculations for the batch of body</w:t>
            </w:r>
          </w:p>
          <w:p w14:paraId="561266FA" w14:textId="77777777" w:rsidR="000955A7" w:rsidRPr="000955A7" w:rsidRDefault="000955A7" w:rsidP="000955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Operate the weighing balance</w:t>
            </w:r>
          </w:p>
          <w:p w14:paraId="4F327869" w14:textId="1B05616F" w:rsidR="000955A7" w:rsidRPr="005655C4" w:rsidRDefault="000955A7" w:rsidP="000955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Operate the ball mill</w:t>
            </w:r>
          </w:p>
        </w:tc>
        <w:tc>
          <w:tcPr>
            <w:tcW w:w="1062" w:type="pct"/>
            <w:shd w:val="clear" w:color="auto" w:fill="auto"/>
          </w:tcPr>
          <w:p w14:paraId="1B0F9545" w14:textId="34EDEA9B" w:rsidR="000955A7" w:rsidRDefault="00DD3A6F" w:rsidP="00DD3A6F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classification of ceramics bodies</w:t>
            </w:r>
          </w:p>
          <w:p w14:paraId="1CC9C922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Earthenware</w:t>
            </w:r>
          </w:p>
          <w:p w14:paraId="0435D7A6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Porcelain</w:t>
            </w:r>
          </w:p>
          <w:p w14:paraId="209EBAEC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Stoneware</w:t>
            </w:r>
          </w:p>
          <w:p w14:paraId="0475AB62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Terracotta</w:t>
            </w:r>
          </w:p>
          <w:p w14:paraId="264DFD33" w14:textId="313C7232" w:rsidR="00DD3A6F" w:rsidRDefault="00DD3A6F" w:rsidP="00DD3A6F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color w:val="000000" w:themeColor="text1"/>
              </w:rPr>
            </w:pPr>
          </w:p>
          <w:p w14:paraId="76F5A65A" w14:textId="2DAEC0F7" w:rsidR="00DD3A6F" w:rsidRDefault="00DD3A6F" w:rsidP="00DD3A6F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Batch Calculation techniques</w:t>
            </w:r>
          </w:p>
          <w:p w14:paraId="242D8080" w14:textId="77777777" w:rsidR="00DD3A6F" w:rsidRPr="00E95138" w:rsidRDefault="00DD3A6F" w:rsidP="00DD3A6F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color w:val="000000" w:themeColor="text1"/>
              </w:rPr>
            </w:pPr>
          </w:p>
          <w:p w14:paraId="4D49D65A" w14:textId="77777777" w:rsidR="000955A7" w:rsidRDefault="000955A7" w:rsidP="000955A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322F90EE" w14:textId="77777777" w:rsidR="000955A7" w:rsidRDefault="000955A7" w:rsidP="000955A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2371513A" w14:textId="335985AF" w:rsidR="00DD3A6F" w:rsidRPr="00DD3A6F" w:rsidRDefault="00DD3A6F" w:rsidP="00DD3A6F">
            <w:pPr>
              <w:pStyle w:val="ListParagraph"/>
              <w:spacing w:line="360" w:lineRule="auto"/>
              <w:ind w:left="-45" w:firstLine="48"/>
            </w:pPr>
            <w:r w:rsidRPr="00DD3A6F">
              <w:lastRenderedPageBreak/>
              <w:t>Prepare the 100 kg batch of stone ware body</w:t>
            </w:r>
          </w:p>
          <w:p w14:paraId="4F3F1CC8" w14:textId="65D7D0C7" w:rsidR="00DD3A6F" w:rsidRPr="00E95138" w:rsidRDefault="00DD3A6F" w:rsidP="000955A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2B9533F0" w14:textId="77777777" w:rsidR="00FB4E80" w:rsidRPr="005655C4" w:rsidRDefault="00FB4E80" w:rsidP="00FB4E80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>
              <w:t>5</w:t>
            </w:r>
            <w:r w:rsidRPr="005655C4">
              <w:t>Hrs</w:t>
            </w:r>
          </w:p>
          <w:p w14:paraId="15F640CD" w14:textId="77777777" w:rsidR="00FB4E80" w:rsidRPr="005655C4" w:rsidRDefault="00FB4E80" w:rsidP="00FB4E80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10</w:t>
            </w:r>
            <w:r w:rsidRPr="005655C4">
              <w:t>Hrs</w:t>
            </w:r>
          </w:p>
          <w:p w14:paraId="185E114F" w14:textId="2320BE4F" w:rsidR="000955A7" w:rsidRPr="005655C4" w:rsidRDefault="00FB4E80" w:rsidP="00FB4E80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15</w:t>
            </w:r>
            <w:r w:rsidRPr="005655C4">
              <w:t>Hrs</w:t>
            </w:r>
            <w:bookmarkStart w:id="0" w:name="_GoBack"/>
            <w:bookmarkEnd w:id="0"/>
          </w:p>
        </w:tc>
        <w:tc>
          <w:tcPr>
            <w:tcW w:w="666" w:type="pct"/>
            <w:shd w:val="clear" w:color="auto" w:fill="auto"/>
          </w:tcPr>
          <w:p w14:paraId="21CE0F32" w14:textId="77777777" w:rsidR="000955A7" w:rsidRDefault="00DD3A6F" w:rsidP="00095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Clay</w:t>
            </w:r>
          </w:p>
          <w:p w14:paraId="02EB3ABE" w14:textId="77777777" w:rsidR="00DD3A6F" w:rsidRDefault="00DD3A6F" w:rsidP="00095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Quartz</w:t>
            </w:r>
          </w:p>
          <w:p w14:paraId="35E118B1" w14:textId="77777777" w:rsidR="00DD3A6F" w:rsidRDefault="00DD3A6F" w:rsidP="00095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Feldspar</w:t>
            </w:r>
          </w:p>
          <w:p w14:paraId="766D764B" w14:textId="77777777" w:rsidR="00DD3A6F" w:rsidRDefault="00DD3A6F" w:rsidP="00095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Limestone</w:t>
            </w:r>
          </w:p>
          <w:p w14:paraId="0C4CB7A5" w14:textId="77777777" w:rsidR="00DD3A6F" w:rsidRDefault="00DD3A6F" w:rsidP="00095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Borax</w:t>
            </w:r>
          </w:p>
          <w:p w14:paraId="60F0276B" w14:textId="2238243D" w:rsidR="00DD3A6F" w:rsidRDefault="00DD3A6F" w:rsidP="00095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Frit</w:t>
            </w:r>
          </w:p>
          <w:p w14:paraId="5ED3087B" w14:textId="5EC83B89" w:rsidR="00DD3A6F" w:rsidRDefault="00DD3A6F" w:rsidP="00095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Sodium Silicate</w:t>
            </w:r>
          </w:p>
          <w:p w14:paraId="5A21C55F" w14:textId="385B50D1" w:rsidR="00DD3A6F" w:rsidRPr="005655C4" w:rsidRDefault="00DD3A6F" w:rsidP="00095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Weight Balance</w:t>
            </w:r>
          </w:p>
        </w:tc>
        <w:tc>
          <w:tcPr>
            <w:tcW w:w="592" w:type="pct"/>
            <w:shd w:val="clear" w:color="auto" w:fill="auto"/>
          </w:tcPr>
          <w:p w14:paraId="5C9DAFE4" w14:textId="3C07AFE6" w:rsidR="000955A7" w:rsidRPr="005655C4" w:rsidRDefault="000955A7" w:rsidP="000955A7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0955A7" w:rsidRPr="005655C4" w:rsidRDefault="000955A7" w:rsidP="000955A7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0955A7" w:rsidRPr="005655C4" w:rsidRDefault="000955A7" w:rsidP="000955A7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0955A7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170C4BC6" w:rsidR="000955A7" w:rsidRPr="00E95138" w:rsidRDefault="000955A7" w:rsidP="000955A7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294535">
              <w:lastRenderedPageBreak/>
              <w:t>Test the quality of slip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0955A7" w:rsidRPr="005655C4" w:rsidRDefault="000955A7" w:rsidP="000955A7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9211847" w14:textId="77777777" w:rsidR="000955A7" w:rsidRPr="000955A7" w:rsidRDefault="000955A7" w:rsidP="000955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Test the slip</w:t>
            </w:r>
          </w:p>
          <w:p w14:paraId="35AD3B8D" w14:textId="77777777" w:rsidR="000955A7" w:rsidRPr="000955A7" w:rsidRDefault="000955A7" w:rsidP="000955A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Density</w:t>
            </w:r>
          </w:p>
          <w:p w14:paraId="51D26F4E" w14:textId="77777777" w:rsidR="000955A7" w:rsidRPr="000955A7" w:rsidRDefault="000955A7" w:rsidP="000955A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Residue</w:t>
            </w:r>
          </w:p>
          <w:p w14:paraId="1104F06F" w14:textId="77777777" w:rsidR="000955A7" w:rsidRPr="000955A7" w:rsidRDefault="000955A7" w:rsidP="000955A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Viscosity</w:t>
            </w:r>
          </w:p>
          <w:p w14:paraId="058897C9" w14:textId="77777777" w:rsidR="000955A7" w:rsidRPr="000955A7" w:rsidRDefault="000955A7" w:rsidP="000955A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Particle size</w:t>
            </w:r>
          </w:p>
          <w:p w14:paraId="2359992F" w14:textId="6433BC1B" w:rsidR="000955A7" w:rsidRPr="005655C4" w:rsidRDefault="000955A7" w:rsidP="000955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 xml:space="preserve">Perform mixing by using </w:t>
            </w:r>
            <w:proofErr w:type="spellStart"/>
            <w:r w:rsidRPr="000955A7">
              <w:rPr>
                <w:color w:val="000000" w:themeColor="text1"/>
              </w:rPr>
              <w:t>stivver</w:t>
            </w:r>
            <w:proofErr w:type="spellEnd"/>
          </w:p>
        </w:tc>
        <w:tc>
          <w:tcPr>
            <w:tcW w:w="1062" w:type="pct"/>
            <w:shd w:val="clear" w:color="auto" w:fill="auto"/>
          </w:tcPr>
          <w:p w14:paraId="3F566130" w14:textId="15A1EF80" w:rsidR="000955A7" w:rsidRDefault="00DD3A6F" w:rsidP="00DD3A6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the testing techniques of the slip</w:t>
            </w:r>
          </w:p>
          <w:p w14:paraId="7F974E9A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Density</w:t>
            </w:r>
          </w:p>
          <w:p w14:paraId="6AAF6893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Residue</w:t>
            </w:r>
          </w:p>
          <w:p w14:paraId="664BBF45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Viscosity</w:t>
            </w:r>
          </w:p>
          <w:p w14:paraId="02F59B2D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0955A7">
              <w:rPr>
                <w:color w:val="000000" w:themeColor="text1"/>
              </w:rPr>
              <w:t>Particle size</w:t>
            </w:r>
          </w:p>
          <w:p w14:paraId="006DCD1B" w14:textId="77777777" w:rsidR="00DD3A6F" w:rsidRPr="005655C4" w:rsidRDefault="00DD3A6F" w:rsidP="00DD3A6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498D87AE" w14:textId="77777777" w:rsidR="000955A7" w:rsidRPr="00E95138" w:rsidRDefault="000955A7" w:rsidP="000955A7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219E156E" w14:textId="77777777" w:rsidR="000955A7" w:rsidRDefault="000955A7" w:rsidP="000955A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02472F12" w:rsidR="00DD3A6F" w:rsidRPr="00DD3A6F" w:rsidRDefault="00DD3A6F" w:rsidP="00DD3A6F">
            <w:pPr>
              <w:pStyle w:val="ListParagraph"/>
              <w:spacing w:line="360" w:lineRule="auto"/>
              <w:ind w:left="45" w:hanging="42"/>
            </w:pPr>
            <w:r w:rsidRPr="00DD3A6F">
              <w:t>Determine the residue of the given sample.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21EBDE5B" w14:textId="77777777" w:rsidR="00FB4E80" w:rsidRPr="005655C4" w:rsidRDefault="00FB4E80" w:rsidP="00FB4E80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5</w:t>
            </w:r>
            <w:r w:rsidRPr="005655C4">
              <w:t>Hrs</w:t>
            </w:r>
          </w:p>
          <w:p w14:paraId="70BE08F8" w14:textId="77777777" w:rsidR="00FB4E80" w:rsidRPr="005655C4" w:rsidRDefault="00FB4E80" w:rsidP="00FB4E80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10</w:t>
            </w:r>
            <w:r w:rsidRPr="005655C4">
              <w:t>Hrs</w:t>
            </w:r>
          </w:p>
          <w:p w14:paraId="534AEA36" w14:textId="456B0FF9" w:rsidR="000955A7" w:rsidRPr="005655C4" w:rsidRDefault="00FB4E80" w:rsidP="00FB4E80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15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6BDF5180" w14:textId="77777777" w:rsidR="009E2978" w:rsidRDefault="009E2978" w:rsidP="009E2978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Sieve Sets</w:t>
            </w:r>
          </w:p>
          <w:p w14:paraId="7146842C" w14:textId="77777777" w:rsidR="009E2978" w:rsidRDefault="009E2978" w:rsidP="009E2978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Viscometer</w:t>
            </w:r>
          </w:p>
          <w:p w14:paraId="394982BF" w14:textId="77777777" w:rsidR="009E2978" w:rsidRDefault="009E2978" w:rsidP="009E2978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Stop Watch</w:t>
            </w:r>
          </w:p>
          <w:p w14:paraId="58A91A73" w14:textId="5429AF7A" w:rsidR="000955A7" w:rsidRPr="009E2978" w:rsidRDefault="009E2978" w:rsidP="009E2978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Hydometer</w:t>
            </w:r>
            <w:proofErr w:type="spellEnd"/>
          </w:p>
        </w:tc>
        <w:tc>
          <w:tcPr>
            <w:tcW w:w="592" w:type="pct"/>
            <w:shd w:val="clear" w:color="auto" w:fill="auto"/>
          </w:tcPr>
          <w:p w14:paraId="08DA548B" w14:textId="77777777" w:rsidR="000955A7" w:rsidRPr="005655C4" w:rsidRDefault="000955A7" w:rsidP="000955A7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0955A7" w:rsidRPr="005655C4" w:rsidRDefault="000955A7" w:rsidP="000955A7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0955A7" w:rsidRPr="005655C4" w:rsidRDefault="000955A7" w:rsidP="000955A7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0955A7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4DC3A333" w:rsidR="000955A7" w:rsidRPr="00E95138" w:rsidRDefault="000955A7" w:rsidP="000955A7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294535">
              <w:t>Perform glaze preparation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0955A7" w:rsidRPr="005655C4" w:rsidRDefault="000955A7" w:rsidP="000955A7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924A37B" w14:textId="77777777" w:rsidR="000955A7" w:rsidRPr="000955A7" w:rsidRDefault="000955A7" w:rsidP="000955A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0955A7">
              <w:rPr>
                <w:bCs/>
              </w:rPr>
              <w:t>Identify different types of glazes</w:t>
            </w:r>
          </w:p>
          <w:p w14:paraId="6DA08AAF" w14:textId="77777777" w:rsidR="000955A7" w:rsidRPr="000955A7" w:rsidRDefault="000955A7" w:rsidP="000955A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0955A7">
              <w:rPr>
                <w:bCs/>
              </w:rPr>
              <w:t>Matt glaze</w:t>
            </w:r>
          </w:p>
          <w:p w14:paraId="42F55615" w14:textId="77777777" w:rsidR="000955A7" w:rsidRPr="000955A7" w:rsidRDefault="000955A7" w:rsidP="000955A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0955A7">
              <w:rPr>
                <w:bCs/>
              </w:rPr>
              <w:t>Opaque glaze</w:t>
            </w:r>
          </w:p>
          <w:p w14:paraId="58F43CDE" w14:textId="77777777" w:rsidR="000955A7" w:rsidRPr="000955A7" w:rsidRDefault="000955A7" w:rsidP="000955A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0955A7">
              <w:rPr>
                <w:bCs/>
              </w:rPr>
              <w:t>Transparent glaze</w:t>
            </w:r>
          </w:p>
          <w:p w14:paraId="2CCFF74D" w14:textId="77777777" w:rsidR="000955A7" w:rsidRPr="000955A7" w:rsidRDefault="000955A7" w:rsidP="000955A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0955A7">
              <w:rPr>
                <w:bCs/>
              </w:rPr>
              <w:t>Luster glaze</w:t>
            </w:r>
          </w:p>
          <w:p w14:paraId="414F18F8" w14:textId="77777777" w:rsidR="000955A7" w:rsidRPr="000955A7" w:rsidRDefault="000955A7" w:rsidP="000955A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0955A7">
              <w:rPr>
                <w:bCs/>
              </w:rPr>
              <w:t>Perform calculations for the batch of glaze</w:t>
            </w:r>
          </w:p>
          <w:p w14:paraId="127DAD53" w14:textId="77777777" w:rsidR="000955A7" w:rsidRPr="000955A7" w:rsidRDefault="000955A7" w:rsidP="000955A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0955A7">
              <w:rPr>
                <w:bCs/>
              </w:rPr>
              <w:t>Operate the weighing balance</w:t>
            </w:r>
          </w:p>
          <w:p w14:paraId="27C33684" w14:textId="7A6F0AB6" w:rsidR="000955A7" w:rsidRPr="001F7CE3" w:rsidRDefault="000955A7" w:rsidP="000955A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0955A7">
              <w:rPr>
                <w:bCs/>
              </w:rPr>
              <w:lastRenderedPageBreak/>
              <w:t>Operate the ball mill</w:t>
            </w:r>
          </w:p>
        </w:tc>
        <w:tc>
          <w:tcPr>
            <w:tcW w:w="1062" w:type="pct"/>
            <w:shd w:val="clear" w:color="auto" w:fill="auto"/>
          </w:tcPr>
          <w:p w14:paraId="3109A2EF" w14:textId="695D35BA" w:rsidR="000955A7" w:rsidRDefault="00DD3A6F" w:rsidP="00DD3A6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Enlist the types of glazes</w:t>
            </w:r>
          </w:p>
          <w:p w14:paraId="1D78F41B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955A7">
              <w:rPr>
                <w:bCs/>
              </w:rPr>
              <w:t>Matt glaze</w:t>
            </w:r>
          </w:p>
          <w:p w14:paraId="44397D5C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955A7">
              <w:rPr>
                <w:bCs/>
              </w:rPr>
              <w:t>Opaque glaze</w:t>
            </w:r>
          </w:p>
          <w:p w14:paraId="6C8B0C2F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955A7">
              <w:rPr>
                <w:bCs/>
              </w:rPr>
              <w:t>Transparent glaze</w:t>
            </w:r>
          </w:p>
          <w:p w14:paraId="2D5F5824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955A7">
              <w:rPr>
                <w:bCs/>
              </w:rPr>
              <w:t>Luster glaze</w:t>
            </w:r>
          </w:p>
          <w:p w14:paraId="6F1276FA" w14:textId="13C3BC4B" w:rsidR="00DD3A6F" w:rsidRPr="00316FC7" w:rsidRDefault="00DD3A6F" w:rsidP="00DD3A6F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Glaze calculation techniques</w:t>
            </w:r>
          </w:p>
          <w:p w14:paraId="2D0CC408" w14:textId="77777777" w:rsidR="000955A7" w:rsidRDefault="000955A7" w:rsidP="000955A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4DE39520" w14:textId="77777777" w:rsidR="000955A7" w:rsidRDefault="000955A7" w:rsidP="000955A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lastRenderedPageBreak/>
              <w:t>Practical Activity:</w:t>
            </w:r>
          </w:p>
          <w:p w14:paraId="666EB822" w14:textId="77777777" w:rsidR="00DD3A6F" w:rsidRDefault="00DD3A6F" w:rsidP="000955A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070F1C48" w14:textId="2B914306" w:rsidR="00DD3A6F" w:rsidRPr="00DD3A6F" w:rsidRDefault="00DD3A6F" w:rsidP="00DD3A6F">
            <w:pPr>
              <w:pStyle w:val="ListParagraph"/>
              <w:spacing w:line="360" w:lineRule="auto"/>
              <w:ind w:left="45" w:hanging="42"/>
            </w:pPr>
            <w:r w:rsidRPr="00DD3A6F">
              <w:t>Prepare the 50 kg transparent glaze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C9D1C20" w14:textId="77777777" w:rsidR="00FB4E80" w:rsidRPr="005655C4" w:rsidRDefault="00FB4E80" w:rsidP="00FB4E80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>
              <w:t>5</w:t>
            </w:r>
            <w:r w:rsidRPr="005655C4">
              <w:t>Hrs</w:t>
            </w:r>
          </w:p>
          <w:p w14:paraId="124CCCD2" w14:textId="77777777" w:rsidR="00FB4E80" w:rsidRPr="005655C4" w:rsidRDefault="00FB4E80" w:rsidP="00FB4E80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10</w:t>
            </w:r>
            <w:r w:rsidRPr="005655C4">
              <w:t>Hrs</w:t>
            </w:r>
          </w:p>
          <w:p w14:paraId="69BCA938" w14:textId="275A5BEC" w:rsidR="000955A7" w:rsidRPr="00316FC7" w:rsidRDefault="00FB4E80" w:rsidP="00FB4E80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15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1DE72225" w14:textId="77777777" w:rsidR="009E2978" w:rsidRDefault="009E2978" w:rsidP="009E29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Clay</w:t>
            </w:r>
          </w:p>
          <w:p w14:paraId="4715A761" w14:textId="77777777" w:rsidR="009E2978" w:rsidRDefault="009E2978" w:rsidP="009E29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Quartz</w:t>
            </w:r>
          </w:p>
          <w:p w14:paraId="24C30816" w14:textId="77777777" w:rsidR="009E2978" w:rsidRDefault="009E2978" w:rsidP="009E29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Feldspar</w:t>
            </w:r>
          </w:p>
          <w:p w14:paraId="6919F148" w14:textId="77777777" w:rsidR="009E2978" w:rsidRDefault="009E2978" w:rsidP="009E29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Limestone</w:t>
            </w:r>
          </w:p>
          <w:p w14:paraId="234A4753" w14:textId="77777777" w:rsidR="009E2978" w:rsidRDefault="009E2978" w:rsidP="009E29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Borax</w:t>
            </w:r>
          </w:p>
          <w:p w14:paraId="739F11C4" w14:textId="77777777" w:rsidR="009E2978" w:rsidRDefault="009E2978" w:rsidP="009E29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Frit</w:t>
            </w:r>
          </w:p>
          <w:p w14:paraId="38798B82" w14:textId="083A7BB7" w:rsidR="009E2978" w:rsidRDefault="009E2978" w:rsidP="009E29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Sodium Silicate</w:t>
            </w:r>
          </w:p>
          <w:p w14:paraId="46A8E117" w14:textId="761C838B" w:rsidR="009E2978" w:rsidRDefault="009E2978" w:rsidP="009E29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Cobalt Oxide</w:t>
            </w:r>
          </w:p>
          <w:p w14:paraId="3EEF53DF" w14:textId="0E2D6092" w:rsidR="009E2978" w:rsidRDefault="009E2978" w:rsidP="009E29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Copper Oxide</w:t>
            </w:r>
          </w:p>
          <w:p w14:paraId="7DDE7749" w14:textId="4963198D" w:rsidR="009E2978" w:rsidRDefault="009E2978" w:rsidP="009E29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CMC</w:t>
            </w:r>
          </w:p>
          <w:p w14:paraId="05B4AE3D" w14:textId="29E9C515" w:rsidR="000955A7" w:rsidRPr="005655C4" w:rsidRDefault="009E2978" w:rsidP="009E29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Weight Balance</w:t>
            </w:r>
          </w:p>
        </w:tc>
        <w:tc>
          <w:tcPr>
            <w:tcW w:w="592" w:type="pct"/>
            <w:shd w:val="clear" w:color="auto" w:fill="auto"/>
          </w:tcPr>
          <w:p w14:paraId="78035C1C" w14:textId="77777777" w:rsidR="000955A7" w:rsidRPr="005655C4" w:rsidRDefault="000955A7" w:rsidP="000955A7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33F19AA1" w14:textId="77777777" w:rsidR="000955A7" w:rsidRPr="005655C4" w:rsidRDefault="000955A7" w:rsidP="000955A7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0955A7" w:rsidRPr="005655C4" w:rsidRDefault="000955A7" w:rsidP="000955A7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0955A7" w:rsidRPr="005655C4" w14:paraId="42A75F98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92EBE15" w14:textId="6558C52D" w:rsidR="000955A7" w:rsidRPr="00E95138" w:rsidRDefault="000955A7" w:rsidP="000955A7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294535">
              <w:lastRenderedPageBreak/>
              <w:t>Test the quality of glaze</w:t>
            </w:r>
          </w:p>
        </w:tc>
        <w:tc>
          <w:tcPr>
            <w:tcW w:w="1194" w:type="pct"/>
            <w:shd w:val="clear" w:color="auto" w:fill="auto"/>
          </w:tcPr>
          <w:p w14:paraId="0058F797" w14:textId="77777777" w:rsidR="000955A7" w:rsidRPr="005655C4" w:rsidRDefault="000955A7" w:rsidP="000955A7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031E583" w14:textId="77777777" w:rsidR="000955A7" w:rsidRPr="000955A7" w:rsidRDefault="000955A7" w:rsidP="000955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955A7">
              <w:rPr>
                <w:bCs/>
              </w:rPr>
              <w:t>Test the glaze</w:t>
            </w:r>
          </w:p>
          <w:p w14:paraId="753EC707" w14:textId="77777777" w:rsidR="000955A7" w:rsidRPr="000955A7" w:rsidRDefault="000955A7" w:rsidP="000955A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rPr>
                <w:bCs/>
              </w:rPr>
            </w:pPr>
            <w:r w:rsidRPr="000955A7">
              <w:rPr>
                <w:bCs/>
              </w:rPr>
              <w:t>Density</w:t>
            </w:r>
          </w:p>
          <w:p w14:paraId="04663BBA" w14:textId="77777777" w:rsidR="000955A7" w:rsidRPr="000955A7" w:rsidRDefault="000955A7" w:rsidP="000955A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rPr>
                <w:bCs/>
              </w:rPr>
            </w:pPr>
            <w:r w:rsidRPr="000955A7">
              <w:rPr>
                <w:bCs/>
              </w:rPr>
              <w:t>Residue</w:t>
            </w:r>
          </w:p>
          <w:p w14:paraId="610DFC80" w14:textId="77777777" w:rsidR="000955A7" w:rsidRPr="000955A7" w:rsidRDefault="000955A7" w:rsidP="000955A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rPr>
                <w:bCs/>
              </w:rPr>
            </w:pPr>
            <w:r w:rsidRPr="000955A7">
              <w:rPr>
                <w:bCs/>
              </w:rPr>
              <w:t>Viscosity</w:t>
            </w:r>
          </w:p>
          <w:p w14:paraId="709CA199" w14:textId="77777777" w:rsidR="000955A7" w:rsidRPr="000955A7" w:rsidRDefault="000955A7" w:rsidP="000955A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rPr>
                <w:bCs/>
              </w:rPr>
            </w:pPr>
            <w:r w:rsidRPr="000955A7">
              <w:rPr>
                <w:bCs/>
              </w:rPr>
              <w:t>Particle size</w:t>
            </w:r>
          </w:p>
          <w:p w14:paraId="43F06863" w14:textId="77777777" w:rsidR="000955A7" w:rsidRPr="000955A7" w:rsidRDefault="000955A7" w:rsidP="000955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955A7">
              <w:rPr>
                <w:bCs/>
              </w:rPr>
              <w:t>Perform sieving of glaze</w:t>
            </w:r>
          </w:p>
          <w:p w14:paraId="613EE8EC" w14:textId="78E176E7" w:rsidR="000955A7" w:rsidRPr="005655C4" w:rsidRDefault="000955A7" w:rsidP="000955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0955A7">
              <w:rPr>
                <w:bCs/>
              </w:rPr>
              <w:t>Store the glaze in proper tank</w:t>
            </w:r>
          </w:p>
        </w:tc>
        <w:tc>
          <w:tcPr>
            <w:tcW w:w="1062" w:type="pct"/>
            <w:shd w:val="clear" w:color="auto" w:fill="auto"/>
          </w:tcPr>
          <w:p w14:paraId="73317AD3" w14:textId="4691CEB4" w:rsidR="000955A7" w:rsidRDefault="00DD3A6F" w:rsidP="00DD3A6F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different glaze quality tests</w:t>
            </w:r>
          </w:p>
          <w:p w14:paraId="4F32468B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 w:rsidRPr="000955A7">
              <w:rPr>
                <w:bCs/>
              </w:rPr>
              <w:t>Density</w:t>
            </w:r>
          </w:p>
          <w:p w14:paraId="56C92626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 w:rsidRPr="000955A7">
              <w:rPr>
                <w:bCs/>
              </w:rPr>
              <w:t>Residue</w:t>
            </w:r>
          </w:p>
          <w:p w14:paraId="7DC96FF8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 w:rsidRPr="000955A7">
              <w:rPr>
                <w:bCs/>
              </w:rPr>
              <w:t>Viscosity</w:t>
            </w:r>
          </w:p>
          <w:p w14:paraId="33D97A13" w14:textId="77777777" w:rsidR="00DD3A6F" w:rsidRPr="000955A7" w:rsidRDefault="00DD3A6F" w:rsidP="00DD3A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 w:rsidRPr="000955A7">
              <w:rPr>
                <w:bCs/>
              </w:rPr>
              <w:t>Particle size</w:t>
            </w:r>
          </w:p>
          <w:p w14:paraId="62B3973F" w14:textId="77777777" w:rsidR="00DD3A6F" w:rsidRPr="005655C4" w:rsidRDefault="00DD3A6F" w:rsidP="00DD3A6F">
            <w:pPr>
              <w:autoSpaceDE w:val="0"/>
              <w:autoSpaceDN w:val="0"/>
              <w:adjustRightInd w:val="0"/>
              <w:spacing w:after="0" w:line="360" w:lineRule="auto"/>
              <w:ind w:left="36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177A220D" w14:textId="77777777" w:rsidR="000955A7" w:rsidRPr="00316FC7" w:rsidRDefault="000955A7" w:rsidP="000955A7">
            <w:pPr>
              <w:spacing w:line="360" w:lineRule="auto"/>
              <w:ind w:left="0" w:firstLine="0"/>
              <w:rPr>
                <w:color w:val="000000" w:themeColor="text1"/>
              </w:rPr>
            </w:pPr>
          </w:p>
          <w:p w14:paraId="0EF94040" w14:textId="77777777" w:rsidR="000955A7" w:rsidRDefault="000955A7" w:rsidP="000955A7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8C900E1" w14:textId="40F1C73E" w:rsidR="00DD3A6F" w:rsidRPr="00DD3A6F" w:rsidRDefault="00DD3A6F" w:rsidP="000955A7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</w:pPr>
            <w:r w:rsidRPr="00DD3A6F">
              <w:t>Determine the viscosity of the given unknown sample of glaze.</w:t>
            </w:r>
          </w:p>
          <w:p w14:paraId="6DDDBE06" w14:textId="77777777" w:rsidR="00DD3A6F" w:rsidRDefault="00DD3A6F" w:rsidP="000955A7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</w:p>
          <w:p w14:paraId="457A7DEA" w14:textId="62338763" w:rsidR="00DD3A6F" w:rsidRPr="005655C4" w:rsidRDefault="00DD3A6F" w:rsidP="000955A7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166DBAA8" w14:textId="7312E94F" w:rsidR="000955A7" w:rsidRPr="005655C4" w:rsidRDefault="000955A7" w:rsidP="000955A7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FB4E80">
              <w:t>5</w:t>
            </w:r>
            <w:r w:rsidRPr="005655C4">
              <w:t>Hrs</w:t>
            </w:r>
          </w:p>
          <w:p w14:paraId="0A9E76A2" w14:textId="1A021DB2" w:rsidR="000955A7" w:rsidRPr="005655C4" w:rsidRDefault="000955A7" w:rsidP="000955A7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FB4E80">
              <w:t>10</w:t>
            </w:r>
            <w:r w:rsidRPr="005655C4">
              <w:t>Hrs</w:t>
            </w:r>
          </w:p>
          <w:p w14:paraId="073D62E9" w14:textId="3AD0BA0A" w:rsidR="000955A7" w:rsidRPr="00316FC7" w:rsidRDefault="000955A7" w:rsidP="000955A7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B4E80">
              <w:t>15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5EF7434" w14:textId="77777777" w:rsidR="000955A7" w:rsidRDefault="009E2978" w:rsidP="009E2978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Glaze</w:t>
            </w:r>
          </w:p>
          <w:p w14:paraId="104BCDB0" w14:textId="77777777" w:rsidR="009E2978" w:rsidRDefault="009E2978" w:rsidP="009E2978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Sieve Sets</w:t>
            </w:r>
          </w:p>
          <w:p w14:paraId="20E99CEC" w14:textId="77777777" w:rsidR="009E2978" w:rsidRDefault="009E2978" w:rsidP="009E2978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Viscometer</w:t>
            </w:r>
          </w:p>
          <w:p w14:paraId="2828CA34" w14:textId="77777777" w:rsidR="009E2978" w:rsidRDefault="009E2978" w:rsidP="009E2978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Stop Watch</w:t>
            </w:r>
          </w:p>
          <w:p w14:paraId="59084382" w14:textId="33DE1C40" w:rsidR="009E2978" w:rsidRPr="00E95138" w:rsidRDefault="009E2978" w:rsidP="009E2978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Hydometer</w:t>
            </w:r>
            <w:proofErr w:type="spellEnd"/>
          </w:p>
        </w:tc>
        <w:tc>
          <w:tcPr>
            <w:tcW w:w="592" w:type="pct"/>
            <w:shd w:val="clear" w:color="auto" w:fill="auto"/>
          </w:tcPr>
          <w:p w14:paraId="0346434C" w14:textId="77777777" w:rsidR="000955A7" w:rsidRPr="005655C4" w:rsidRDefault="000955A7" w:rsidP="000955A7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9905E20" w14:textId="77777777" w:rsidR="000955A7" w:rsidRPr="005655C4" w:rsidRDefault="000955A7" w:rsidP="000955A7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0955A7" w:rsidRPr="005655C4" w:rsidRDefault="000955A7" w:rsidP="000955A7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FE7A9B"/>
    <w:multiLevelType w:val="hybridMultilevel"/>
    <w:tmpl w:val="9CEA393C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">
    <w:nsid w:val="48274DD7"/>
    <w:multiLevelType w:val="hybridMultilevel"/>
    <w:tmpl w:val="EAFC5812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62C9024E"/>
    <w:multiLevelType w:val="hybridMultilevel"/>
    <w:tmpl w:val="54107CA0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830F38"/>
    <w:multiLevelType w:val="hybridMultilevel"/>
    <w:tmpl w:val="5A7E0BA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8">
    <w:nsid w:val="785A5977"/>
    <w:multiLevelType w:val="hybridMultilevel"/>
    <w:tmpl w:val="DF7070E8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9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0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955A7"/>
    <w:rsid w:val="000D7AFB"/>
    <w:rsid w:val="001F7CE3"/>
    <w:rsid w:val="00316FC7"/>
    <w:rsid w:val="003B22C1"/>
    <w:rsid w:val="004149A8"/>
    <w:rsid w:val="00466CDB"/>
    <w:rsid w:val="00536BF6"/>
    <w:rsid w:val="005B2B9F"/>
    <w:rsid w:val="005D0EB0"/>
    <w:rsid w:val="006D0CAC"/>
    <w:rsid w:val="009C55B6"/>
    <w:rsid w:val="009E2978"/>
    <w:rsid w:val="00A45DAC"/>
    <w:rsid w:val="00AC6A77"/>
    <w:rsid w:val="00D70575"/>
    <w:rsid w:val="00DC1560"/>
    <w:rsid w:val="00DD3A6F"/>
    <w:rsid w:val="00E95138"/>
    <w:rsid w:val="00FB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5</cp:revision>
  <dcterms:created xsi:type="dcterms:W3CDTF">2021-01-13T10:56:00Z</dcterms:created>
  <dcterms:modified xsi:type="dcterms:W3CDTF">2022-07-28T11:15:00Z</dcterms:modified>
</cp:coreProperties>
</file>